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9711F" w14:textId="0C3590EE" w:rsidR="00B832F3" w:rsidRPr="00B832F3" w:rsidRDefault="00535731" w:rsidP="00B832F3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_Hlk164248528"/>
      <w:bookmarkStart w:id="1" w:name="OLE_LINK2"/>
      <w:bookmarkStart w:id="2" w:name="OLE_LINK3"/>
      <w:bookmarkStart w:id="3" w:name="OLE_LINK1"/>
      <w:r w:rsidRPr="00B832F3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28A512F2" wp14:editId="2DE6D992">
            <wp:extent cx="559435" cy="6242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59971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39C3C19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BBA5FD4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7FB0C34" w14:textId="0A52EDE0" w:rsidR="00B832F3" w:rsidRPr="00B832F3" w:rsidRDefault="005C3617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>
        <w:rPr>
          <w:rFonts w:ascii="Century" w:eastAsia="Century" w:hAnsi="Century" w:cs="Century"/>
          <w:b/>
          <w:color w:val="000000"/>
          <w:szCs w:val="28"/>
        </w:rPr>
        <w:t>69</w:t>
      </w:r>
      <w:r w:rsidR="00B832F3" w:rsidRPr="00B832F3">
        <w:rPr>
          <w:rFonts w:ascii="Century" w:eastAsia="Century" w:hAnsi="Century" w:cs="Century"/>
          <w:b/>
          <w:color w:val="000000"/>
          <w:szCs w:val="28"/>
        </w:rPr>
        <w:t xml:space="preserve"> </w:t>
      </w:r>
      <w:r w:rsidR="00B832F3" w:rsidRPr="00B832F3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450FE59B" w14:textId="3576AE3E" w:rsidR="00B832F3" w:rsidRPr="00B832F3" w:rsidRDefault="00B832F3" w:rsidP="00B832F3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B832F3">
        <w:rPr>
          <w:rFonts w:ascii="Century" w:eastAsia="Century" w:hAnsi="Century" w:cs="Century"/>
          <w:sz w:val="32"/>
          <w:szCs w:val="32"/>
        </w:rPr>
        <w:t>РІШЕННЯ</w:t>
      </w:r>
      <w:r w:rsidRPr="00B832F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B832F3">
        <w:rPr>
          <w:rFonts w:ascii="Century" w:eastAsia="Century" w:hAnsi="Century" w:cs="Century"/>
          <w:sz w:val="32"/>
          <w:szCs w:val="32"/>
        </w:rPr>
        <w:t>№</w:t>
      </w:r>
      <w:r w:rsidR="005C3617">
        <w:rPr>
          <w:rFonts w:ascii="Century" w:eastAsia="Century" w:hAnsi="Century" w:cs="Century"/>
          <w:b/>
          <w:sz w:val="32"/>
          <w:szCs w:val="32"/>
        </w:rPr>
        <w:t xml:space="preserve"> 25/69-</w:t>
      </w:r>
    </w:p>
    <w:p w14:paraId="0DE8466D" w14:textId="69986C86" w:rsidR="00B832F3" w:rsidRPr="00B832F3" w:rsidRDefault="005C3617" w:rsidP="00B832F3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/>
      <w:bookmarkEnd w:id="4"/>
      <w:r>
        <w:rPr>
          <w:rFonts w:ascii="Century" w:eastAsia="Century" w:hAnsi="Century" w:cs="Century"/>
          <w:szCs w:val="28"/>
        </w:rPr>
        <w:t>20 листопада 2025</w:t>
      </w:r>
      <w:r w:rsidR="00B832F3" w:rsidRPr="00B832F3">
        <w:rPr>
          <w:rFonts w:ascii="Century" w:eastAsia="Century" w:hAnsi="Century" w:cs="Century"/>
          <w:szCs w:val="28"/>
        </w:rPr>
        <w:t xml:space="preserve"> року</w:t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</w:r>
      <w:r w:rsidR="00B832F3" w:rsidRPr="00B832F3">
        <w:rPr>
          <w:rFonts w:ascii="Century" w:eastAsia="Century" w:hAnsi="Century" w:cs="Century"/>
          <w:szCs w:val="28"/>
        </w:rPr>
        <w:tab/>
        <w:t xml:space="preserve">   м. Городок</w:t>
      </w:r>
      <w:bookmarkEnd w:id="0"/>
    </w:p>
    <w:p w14:paraId="22E27248" w14:textId="77777777" w:rsidR="00290041" w:rsidRPr="00B832F3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1"/>
    <w:bookmarkEnd w:id="2"/>
    <w:bookmarkEnd w:id="3"/>
    <w:p w14:paraId="6446EDD9" w14:textId="2F68449A" w:rsidR="00C429B9" w:rsidRPr="00B832F3" w:rsidRDefault="005C3617" w:rsidP="00B832F3">
      <w:pPr>
        <w:pStyle w:val="a5"/>
        <w:spacing w:line="240" w:lineRule="auto"/>
        <w:ind w:right="4740"/>
        <w:jc w:val="left"/>
        <w:rPr>
          <w:rFonts w:ascii="Century" w:hAnsi="Century"/>
        </w:rPr>
      </w:pPr>
      <w:r>
        <w:rPr>
          <w:rFonts w:ascii="Century" w:hAnsi="Century"/>
        </w:rPr>
        <w:t>Про внесення змін до рішення сесії Городоцької міської ради від 19 грудня 2024 року № 24/57-8074 «</w:t>
      </w:r>
      <w:r w:rsidR="00C429B9" w:rsidRPr="00B832F3">
        <w:rPr>
          <w:rFonts w:ascii="Century" w:hAnsi="Century"/>
        </w:rPr>
        <w:t xml:space="preserve">Про </w:t>
      </w:r>
      <w:r w:rsidR="00B513F9" w:rsidRPr="00B832F3">
        <w:rPr>
          <w:rFonts w:ascii="Century" w:hAnsi="Century"/>
        </w:rPr>
        <w:t>затвердження</w:t>
      </w:r>
      <w:r w:rsidR="00C429B9" w:rsidRPr="00B832F3">
        <w:rPr>
          <w:rFonts w:ascii="Century" w:hAnsi="Century"/>
        </w:rPr>
        <w:t xml:space="preserve"> кошторис</w:t>
      </w:r>
      <w:r w:rsidR="00B513F9" w:rsidRPr="00B832F3">
        <w:rPr>
          <w:rFonts w:ascii="Century" w:hAnsi="Century"/>
        </w:rPr>
        <w:t>у</w:t>
      </w:r>
      <w:r w:rsidR="00A2137F" w:rsidRPr="00B832F3">
        <w:rPr>
          <w:rFonts w:ascii="Century" w:hAnsi="Century"/>
        </w:rPr>
        <w:t xml:space="preserve"> </w:t>
      </w:r>
      <w:r w:rsidR="00C429B9" w:rsidRPr="00B832F3">
        <w:rPr>
          <w:rFonts w:ascii="Century" w:hAnsi="Century"/>
        </w:rPr>
        <w:t>видатків на</w:t>
      </w:r>
      <w:r w:rsidR="00B513F9" w:rsidRPr="00B832F3">
        <w:rPr>
          <w:rFonts w:ascii="Century" w:hAnsi="Century"/>
        </w:rPr>
        <w:t xml:space="preserve"> </w:t>
      </w:r>
      <w:r w:rsidR="00C429B9" w:rsidRPr="00B832F3">
        <w:rPr>
          <w:rFonts w:ascii="Century" w:hAnsi="Century"/>
        </w:rPr>
        <w:t xml:space="preserve">утримання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B513F9" w:rsidRPr="00B832F3">
        <w:rPr>
          <w:rFonts w:ascii="Century" w:hAnsi="Century"/>
        </w:rPr>
        <w:t>Городоць</w:t>
      </w:r>
      <w:r w:rsidR="00C429B9" w:rsidRPr="00B832F3">
        <w:rPr>
          <w:rFonts w:ascii="Century" w:hAnsi="Century"/>
        </w:rPr>
        <w:t xml:space="preserve">кої </w:t>
      </w:r>
      <w:r w:rsidR="00B513F9" w:rsidRPr="00B832F3">
        <w:rPr>
          <w:rFonts w:ascii="Century" w:hAnsi="Century"/>
        </w:rPr>
        <w:t>місько</w:t>
      </w:r>
      <w:r w:rsidR="00C429B9" w:rsidRPr="00B832F3">
        <w:rPr>
          <w:rFonts w:ascii="Century" w:hAnsi="Century"/>
        </w:rPr>
        <w:t>ї ради</w:t>
      </w:r>
      <w:r w:rsidR="008B601D" w:rsidRPr="00B832F3">
        <w:rPr>
          <w:rFonts w:ascii="Century" w:hAnsi="Century"/>
        </w:rPr>
        <w:t xml:space="preserve"> </w:t>
      </w:r>
      <w:r w:rsidR="00B513F9" w:rsidRPr="00B832F3">
        <w:rPr>
          <w:rFonts w:ascii="Century" w:hAnsi="Century"/>
        </w:rPr>
        <w:t>на 20</w:t>
      </w:r>
      <w:r w:rsidR="00573E65" w:rsidRPr="00B832F3">
        <w:rPr>
          <w:rFonts w:ascii="Century" w:hAnsi="Century"/>
        </w:rPr>
        <w:t>2</w:t>
      </w:r>
      <w:r w:rsidR="000F59A8" w:rsidRPr="00B832F3">
        <w:rPr>
          <w:rFonts w:ascii="Century" w:hAnsi="Century"/>
        </w:rPr>
        <w:t>5</w:t>
      </w:r>
      <w:r w:rsidR="00C429B9" w:rsidRPr="00B832F3">
        <w:rPr>
          <w:rFonts w:ascii="Century" w:hAnsi="Century"/>
        </w:rPr>
        <w:t xml:space="preserve"> рік</w:t>
      </w:r>
    </w:p>
    <w:p w14:paraId="101F98CB" w14:textId="77777777" w:rsidR="00A2137F" w:rsidRPr="00B832F3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273559FF" w14:textId="77777777" w:rsidR="006612B0" w:rsidRPr="00B832F3" w:rsidRDefault="006612B0" w:rsidP="00290041">
      <w:pPr>
        <w:pStyle w:val="2"/>
        <w:rPr>
          <w:rFonts w:ascii="Century" w:hAnsi="Century"/>
        </w:rPr>
      </w:pPr>
      <w:r w:rsidRPr="00B832F3">
        <w:rPr>
          <w:rFonts w:ascii="Century" w:hAnsi="Century"/>
        </w:rPr>
        <w:t xml:space="preserve">             </w:t>
      </w:r>
      <w:r w:rsidR="00D3303D" w:rsidRPr="00B832F3">
        <w:rPr>
          <w:rFonts w:ascii="Century" w:hAnsi="Century"/>
        </w:rPr>
        <w:t xml:space="preserve">Відповідно до  пункту </w:t>
      </w:r>
      <w:r w:rsidR="00813110" w:rsidRPr="00B832F3">
        <w:rPr>
          <w:rFonts w:ascii="Century" w:hAnsi="Century"/>
        </w:rPr>
        <w:t>5</w:t>
      </w:r>
      <w:r w:rsidR="00D3303D" w:rsidRPr="00B832F3">
        <w:rPr>
          <w:rFonts w:ascii="Century" w:hAnsi="Century"/>
        </w:rPr>
        <w:t xml:space="preserve"> частини першої статті 26</w:t>
      </w:r>
      <w:r w:rsidRPr="00B832F3">
        <w:rPr>
          <w:rFonts w:ascii="Century" w:hAnsi="Century"/>
        </w:rPr>
        <w:t>, Закону України "Про місцеве самоврядування в Україні",</w:t>
      </w:r>
      <w:r w:rsidR="00D3303D" w:rsidRPr="00B832F3">
        <w:rPr>
          <w:rFonts w:ascii="Century" w:hAnsi="Century"/>
        </w:rPr>
        <w:t xml:space="preserve"> з</w:t>
      </w:r>
      <w:r w:rsidRPr="00B832F3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B832F3">
        <w:rPr>
          <w:rFonts w:ascii="Century" w:hAnsi="Century"/>
        </w:rPr>
        <w:t xml:space="preserve">цеве самоврядування в Україні", </w:t>
      </w:r>
      <w:r w:rsidR="00583D5D" w:rsidRPr="00B832F3">
        <w:rPr>
          <w:rFonts w:ascii="Century" w:hAnsi="Century"/>
        </w:rPr>
        <w:t>міська</w:t>
      </w:r>
      <w:r w:rsidRPr="00B832F3">
        <w:rPr>
          <w:rFonts w:ascii="Century" w:hAnsi="Century"/>
        </w:rPr>
        <w:t xml:space="preserve"> рада</w:t>
      </w:r>
    </w:p>
    <w:p w14:paraId="44CA5298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20CF6B96" w14:textId="77777777" w:rsidR="00BF6120" w:rsidRPr="00B832F3" w:rsidRDefault="00BF6120" w:rsidP="000B34E8">
      <w:pPr>
        <w:rPr>
          <w:rFonts w:ascii="Century" w:hAnsi="Century"/>
          <w:b/>
        </w:rPr>
      </w:pPr>
      <w:r w:rsidRPr="00B832F3">
        <w:rPr>
          <w:rFonts w:ascii="Century" w:hAnsi="Century"/>
          <w:b/>
        </w:rPr>
        <w:t>В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Р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І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Ш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Л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А:</w:t>
      </w:r>
    </w:p>
    <w:p w14:paraId="505F0F37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69D793E2" w14:textId="2CEFEA68" w:rsidR="00BF6120" w:rsidRPr="00B832F3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 xml:space="preserve">1. </w:t>
      </w:r>
      <w:r w:rsidR="005C3617">
        <w:rPr>
          <w:rFonts w:ascii="Century" w:hAnsi="Century"/>
        </w:rPr>
        <w:t>Внести зміни до рішення сесії Городоцької міської ради від 19 грудня 2025 року</w:t>
      </w:r>
      <w:r w:rsidR="001F5D37">
        <w:rPr>
          <w:rFonts w:ascii="Century" w:hAnsi="Century"/>
        </w:rPr>
        <w:t xml:space="preserve"> №24/57-8074</w:t>
      </w:r>
      <w:r w:rsidR="005C3617">
        <w:rPr>
          <w:rFonts w:ascii="Century" w:hAnsi="Century"/>
        </w:rPr>
        <w:t xml:space="preserve"> «Про затвердження</w:t>
      </w:r>
      <w:r w:rsidRPr="00B832F3">
        <w:rPr>
          <w:rFonts w:ascii="Century" w:hAnsi="Century"/>
        </w:rPr>
        <w:t xml:space="preserve"> кошторис</w:t>
      </w:r>
      <w:r w:rsidR="005C3617">
        <w:rPr>
          <w:rFonts w:ascii="Century" w:hAnsi="Century"/>
        </w:rPr>
        <w:t>у</w:t>
      </w:r>
      <w:r w:rsidRPr="00B832F3">
        <w:rPr>
          <w:rFonts w:ascii="Century" w:hAnsi="Century"/>
        </w:rPr>
        <w:t xml:space="preserve"> видатків на утримання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583D5D" w:rsidRPr="00B832F3">
        <w:rPr>
          <w:rFonts w:ascii="Century" w:hAnsi="Century"/>
        </w:rPr>
        <w:t>Городоцької міської</w:t>
      </w:r>
      <w:r w:rsidRPr="00B832F3">
        <w:rPr>
          <w:rFonts w:ascii="Century" w:hAnsi="Century"/>
        </w:rPr>
        <w:t xml:space="preserve"> ради </w:t>
      </w:r>
      <w:r w:rsidR="00573E65" w:rsidRPr="00B832F3">
        <w:rPr>
          <w:rFonts w:ascii="Century" w:hAnsi="Century"/>
        </w:rPr>
        <w:t>на 202</w:t>
      </w:r>
      <w:r w:rsidR="000F59A8" w:rsidRPr="00B832F3">
        <w:rPr>
          <w:rFonts w:ascii="Century" w:hAnsi="Century"/>
        </w:rPr>
        <w:t>5</w:t>
      </w:r>
      <w:r w:rsidR="00436EC3" w:rsidRPr="00B832F3">
        <w:rPr>
          <w:rFonts w:ascii="Century" w:hAnsi="Century"/>
        </w:rPr>
        <w:t xml:space="preserve"> рік</w:t>
      </w:r>
      <w:r w:rsidR="008A748A" w:rsidRPr="00B832F3">
        <w:rPr>
          <w:rFonts w:ascii="Century" w:hAnsi="Century"/>
        </w:rPr>
        <w:t xml:space="preserve"> згідно з додатком (додається)</w:t>
      </w:r>
      <w:r w:rsidR="00436EC3" w:rsidRPr="00B832F3">
        <w:rPr>
          <w:rFonts w:ascii="Century" w:hAnsi="Century"/>
        </w:rPr>
        <w:t>.</w:t>
      </w:r>
      <w:r w:rsidR="00E73914" w:rsidRPr="00B832F3">
        <w:rPr>
          <w:rFonts w:ascii="Century" w:hAnsi="Century"/>
        </w:rPr>
        <w:t xml:space="preserve"> </w:t>
      </w:r>
    </w:p>
    <w:p w14:paraId="0E513C51" w14:textId="77777777" w:rsidR="00573E65" w:rsidRPr="00B832F3" w:rsidRDefault="00573E65" w:rsidP="00290041">
      <w:pPr>
        <w:pStyle w:val="31"/>
        <w:ind w:right="60" w:firstLine="709"/>
        <w:jc w:val="both"/>
        <w:rPr>
          <w:rFonts w:ascii="Century" w:hAnsi="Century"/>
        </w:rPr>
      </w:pPr>
    </w:p>
    <w:p w14:paraId="5D83A287" w14:textId="77777777" w:rsidR="00BF6120" w:rsidRPr="00B832F3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>2</w:t>
      </w:r>
      <w:r w:rsidR="00BF6120" w:rsidRPr="00B832F3">
        <w:rPr>
          <w:rFonts w:ascii="Century" w:hAnsi="Century"/>
        </w:rPr>
        <w:t xml:space="preserve">. Контроль за виконанням рішення </w:t>
      </w:r>
      <w:r w:rsidR="009E03CE" w:rsidRPr="00B832F3">
        <w:rPr>
          <w:rFonts w:ascii="Century" w:hAnsi="Century"/>
        </w:rPr>
        <w:t>покласти</w:t>
      </w:r>
      <w:r w:rsidR="005807AA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 xml:space="preserve">на </w:t>
      </w:r>
      <w:r w:rsidR="008B27AC" w:rsidRPr="00B832F3">
        <w:rPr>
          <w:rFonts w:ascii="Century" w:hAnsi="Century"/>
        </w:rPr>
        <w:t xml:space="preserve">постійну </w:t>
      </w:r>
      <w:r w:rsidR="00A32B84" w:rsidRPr="00B832F3">
        <w:rPr>
          <w:rFonts w:ascii="Century" w:hAnsi="Century"/>
        </w:rPr>
        <w:t xml:space="preserve">комісію з </w:t>
      </w:r>
      <w:r w:rsidR="005807AA" w:rsidRPr="00B832F3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>(</w:t>
      </w:r>
      <w:r w:rsidR="008B27AC" w:rsidRPr="00B832F3">
        <w:rPr>
          <w:rFonts w:ascii="Century" w:hAnsi="Century"/>
        </w:rPr>
        <w:t>гол.</w:t>
      </w:r>
      <w:r w:rsidR="005807AA" w:rsidRPr="00B832F3">
        <w:rPr>
          <w:rFonts w:ascii="Century" w:hAnsi="Century"/>
        </w:rPr>
        <w:t>І.Мєскало</w:t>
      </w:r>
      <w:r w:rsidR="009E03CE" w:rsidRPr="00B832F3">
        <w:rPr>
          <w:rFonts w:ascii="Century" w:hAnsi="Century"/>
        </w:rPr>
        <w:t>)</w:t>
      </w:r>
      <w:r w:rsidR="00BF6120" w:rsidRPr="00B832F3">
        <w:rPr>
          <w:rFonts w:ascii="Century" w:hAnsi="Century"/>
        </w:rPr>
        <w:t>.</w:t>
      </w:r>
    </w:p>
    <w:p w14:paraId="1DFEEA3D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76CEDCA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8EB511A" w14:textId="77777777" w:rsidR="00BF023E" w:rsidRPr="00B832F3" w:rsidRDefault="00BF023E" w:rsidP="00290041">
      <w:pPr>
        <w:jc w:val="both"/>
        <w:rPr>
          <w:rFonts w:ascii="Century" w:hAnsi="Century"/>
        </w:rPr>
      </w:pPr>
    </w:p>
    <w:p w14:paraId="46930971" w14:textId="771D8A69" w:rsidR="00813110" w:rsidRPr="00B832F3" w:rsidRDefault="00813110" w:rsidP="00813110">
      <w:pPr>
        <w:jc w:val="both"/>
        <w:rPr>
          <w:rFonts w:ascii="Century" w:hAnsi="Century"/>
        </w:rPr>
      </w:pPr>
      <w:r w:rsidRPr="00B832F3">
        <w:rPr>
          <w:rFonts w:ascii="Century" w:hAnsi="Century"/>
          <w:b/>
          <w:szCs w:val="28"/>
        </w:rPr>
        <w:t>Міський голова                                                    В</w:t>
      </w:r>
      <w:r w:rsidR="005D4AB1" w:rsidRPr="00B832F3">
        <w:rPr>
          <w:rFonts w:ascii="Century" w:hAnsi="Century"/>
          <w:b/>
          <w:szCs w:val="28"/>
        </w:rPr>
        <w:t>олодимир РЕМЕНЯК</w:t>
      </w:r>
    </w:p>
    <w:p w14:paraId="11DE1A55" w14:textId="77777777"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67E1383C" w14:textId="77777777" w:rsidR="00DD7408" w:rsidRPr="00535731" w:rsidRDefault="00DD7408" w:rsidP="00282E59">
      <w:pPr>
        <w:ind w:left="5245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lastRenderedPageBreak/>
        <w:t>Додаток</w:t>
      </w:r>
      <w:r w:rsidR="005079B1" w:rsidRPr="00535731">
        <w:rPr>
          <w:rFonts w:ascii="Century" w:hAnsi="Century"/>
          <w:szCs w:val="28"/>
          <w:lang w:eastAsia="ru-RU"/>
        </w:rPr>
        <w:t xml:space="preserve"> №  1</w:t>
      </w:r>
    </w:p>
    <w:p w14:paraId="46373375" w14:textId="0EA9AE8D" w:rsidR="00DD7408" w:rsidRDefault="00DD7408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t>до рішення</w:t>
      </w:r>
      <w:r w:rsidR="00573E65" w:rsidRPr="00535731">
        <w:rPr>
          <w:rFonts w:ascii="Century" w:hAnsi="Century"/>
          <w:szCs w:val="28"/>
          <w:lang w:eastAsia="ru-RU"/>
        </w:rPr>
        <w:t xml:space="preserve"> сесії</w:t>
      </w:r>
      <w:r w:rsidR="00282E59" w:rsidRPr="00535731">
        <w:rPr>
          <w:rFonts w:ascii="Century" w:hAnsi="Century"/>
          <w:szCs w:val="28"/>
          <w:lang w:eastAsia="ru-RU"/>
        </w:rPr>
        <w:t xml:space="preserve"> Городоцької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Pr="00535731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 xml:space="preserve">міської </w:t>
      </w:r>
      <w:r w:rsidR="005079B1" w:rsidRPr="00535731">
        <w:rPr>
          <w:rFonts w:ascii="Century" w:hAnsi="Century"/>
          <w:szCs w:val="28"/>
          <w:lang w:eastAsia="ru-RU"/>
        </w:rPr>
        <w:t xml:space="preserve"> ради</w:t>
      </w:r>
      <w:r w:rsidR="00282E59" w:rsidRPr="00535731">
        <w:rPr>
          <w:rFonts w:ascii="Century" w:hAnsi="Century"/>
          <w:szCs w:val="28"/>
          <w:lang w:eastAsia="ru-RU"/>
        </w:rPr>
        <w:t xml:space="preserve"> Львівської області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="005C3617">
        <w:rPr>
          <w:rFonts w:ascii="Century" w:hAnsi="Century"/>
          <w:szCs w:val="28"/>
          <w:lang w:eastAsia="ru-RU"/>
        </w:rPr>
        <w:t xml:space="preserve">20 листопада </w:t>
      </w:r>
      <w:r w:rsidR="00D526AE" w:rsidRPr="00535731">
        <w:rPr>
          <w:rFonts w:ascii="Century" w:hAnsi="Century"/>
          <w:szCs w:val="28"/>
          <w:lang w:eastAsia="ru-RU"/>
        </w:rPr>
        <w:t>20</w:t>
      </w:r>
      <w:r w:rsidR="005807AA" w:rsidRPr="00535731">
        <w:rPr>
          <w:rFonts w:ascii="Century" w:hAnsi="Century"/>
          <w:szCs w:val="28"/>
          <w:lang w:eastAsia="ru-RU"/>
        </w:rPr>
        <w:t>2</w:t>
      </w:r>
      <w:r w:rsidR="005C3617">
        <w:rPr>
          <w:rFonts w:ascii="Century" w:hAnsi="Century"/>
          <w:szCs w:val="28"/>
          <w:lang w:eastAsia="ru-RU"/>
        </w:rPr>
        <w:t>5</w:t>
      </w:r>
      <w:r w:rsidR="00D526AE" w:rsidRPr="00535731">
        <w:rPr>
          <w:rFonts w:ascii="Century" w:hAnsi="Century"/>
          <w:szCs w:val="28"/>
          <w:lang w:eastAsia="ru-RU"/>
        </w:rPr>
        <w:t>р</w:t>
      </w:r>
      <w:r w:rsidR="005C3617">
        <w:rPr>
          <w:rFonts w:ascii="Century" w:hAnsi="Century"/>
          <w:szCs w:val="28"/>
          <w:lang w:eastAsia="ru-RU"/>
        </w:rPr>
        <w:t>оку</w:t>
      </w:r>
      <w:r w:rsidR="00D526AE" w:rsidRPr="00535731">
        <w:rPr>
          <w:rFonts w:ascii="Century" w:hAnsi="Century"/>
          <w:szCs w:val="28"/>
          <w:lang w:eastAsia="ru-RU"/>
        </w:rPr>
        <w:t xml:space="preserve"> </w:t>
      </w:r>
      <w:r w:rsidRPr="00535731">
        <w:rPr>
          <w:rFonts w:ascii="Century" w:hAnsi="Century"/>
          <w:szCs w:val="28"/>
          <w:lang w:eastAsia="ru-RU"/>
        </w:rPr>
        <w:t xml:space="preserve"> № </w:t>
      </w:r>
      <w:r w:rsidR="005C3617">
        <w:rPr>
          <w:rFonts w:ascii="Century" w:hAnsi="Century"/>
          <w:szCs w:val="28"/>
          <w:lang w:eastAsia="ru-RU"/>
        </w:rPr>
        <w:t>25/69</w:t>
      </w:r>
      <w:r w:rsidR="00535731">
        <w:rPr>
          <w:rFonts w:ascii="Century" w:hAnsi="Century"/>
          <w:szCs w:val="28"/>
          <w:lang w:eastAsia="ru-RU"/>
        </w:rPr>
        <w:t>-</w:t>
      </w:r>
    </w:p>
    <w:p w14:paraId="1E9A18DD" w14:textId="77777777" w:rsidR="005C3617" w:rsidRPr="00535731" w:rsidRDefault="005C3617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</w:p>
    <w:p w14:paraId="4EBDEB4A" w14:textId="77777777" w:rsidR="00DD7408" w:rsidRPr="00B832F3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66F86347" w14:textId="77777777" w:rsidR="00DD7408" w:rsidRPr="00B832F3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5" w:name="z1"/>
      <w:bookmarkEnd w:id="5"/>
      <w:r w:rsidRPr="00B832F3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62057C20" w14:textId="77777777" w:rsidR="00071EC6" w:rsidRPr="00B832F3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071EC6" w:rsidRPr="00B832F3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14:paraId="0777AF98" w14:textId="77777777" w:rsidR="00DD7408" w:rsidRPr="00B832F3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B832F3">
        <w:rPr>
          <w:rFonts w:ascii="Century" w:hAnsi="Century"/>
          <w:b/>
          <w:sz w:val="32"/>
          <w:szCs w:val="20"/>
          <w:lang w:eastAsia="ru-RU"/>
        </w:rPr>
        <w:t>2</w:t>
      </w:r>
      <w:r w:rsidR="000F59A8" w:rsidRPr="00B832F3">
        <w:rPr>
          <w:rFonts w:ascii="Century" w:hAnsi="Century"/>
          <w:b/>
          <w:sz w:val="32"/>
          <w:szCs w:val="20"/>
          <w:lang w:eastAsia="ru-RU"/>
        </w:rPr>
        <w:t>5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15981723" w14:textId="77777777" w:rsidR="00DD7408" w:rsidRPr="00B832F3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B832F3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14:paraId="06BC670B" w14:textId="7D6B63D2" w:rsidR="00DD7408" w:rsidRPr="00B832F3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грн</w:t>
      </w:r>
      <w:r w:rsidR="005C3617">
        <w:rPr>
          <w:rFonts w:ascii="Century" w:hAnsi="Century"/>
          <w:sz w:val="24"/>
          <w:szCs w:val="20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3141"/>
        <w:gridCol w:w="980"/>
        <w:gridCol w:w="2266"/>
        <w:gridCol w:w="2403"/>
      </w:tblGrid>
      <w:tr w:rsidR="005C3617" w:rsidRPr="00B832F3" w14:paraId="585A5751" w14:textId="2F927820" w:rsidTr="005C3617">
        <w:tc>
          <w:tcPr>
            <w:tcW w:w="838" w:type="dxa"/>
            <w:shd w:val="clear" w:color="auto" w:fill="auto"/>
            <w:vAlign w:val="center"/>
          </w:tcPr>
          <w:p w14:paraId="04C9D5DC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141" w:type="dxa"/>
            <w:shd w:val="clear" w:color="auto" w:fill="auto"/>
            <w:vAlign w:val="center"/>
          </w:tcPr>
          <w:p w14:paraId="4E1E09A0" w14:textId="77777777" w:rsidR="005C3617" w:rsidRPr="00B832F3" w:rsidRDefault="005C3617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71641B82" w14:textId="77777777" w:rsidR="005C3617" w:rsidRPr="00B832F3" w:rsidRDefault="005C3617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B832F3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2266" w:type="dxa"/>
            <w:shd w:val="clear" w:color="auto" w:fill="auto"/>
          </w:tcPr>
          <w:p w14:paraId="5C7D9217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2403" w:type="dxa"/>
            <w:vAlign w:val="center"/>
          </w:tcPr>
          <w:p w14:paraId="21172869" w14:textId="78FBAD84" w:rsidR="005C3617" w:rsidRPr="005C3617" w:rsidRDefault="005C3617" w:rsidP="005C361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C3617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5C3617" w:rsidRPr="00B832F3" w14:paraId="08DF5573" w14:textId="1076143F" w:rsidTr="005C3617">
        <w:tc>
          <w:tcPr>
            <w:tcW w:w="838" w:type="dxa"/>
            <w:shd w:val="clear" w:color="auto" w:fill="auto"/>
            <w:vAlign w:val="center"/>
          </w:tcPr>
          <w:p w14:paraId="1CD4ABE6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141" w:type="dxa"/>
            <w:shd w:val="clear" w:color="auto" w:fill="auto"/>
            <w:vAlign w:val="center"/>
          </w:tcPr>
          <w:p w14:paraId="25D3587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37F6AD9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0D6F6A0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064464E5" w14:textId="2F9B8C8A" w:rsidR="005C3617" w:rsidRPr="00B832F3" w:rsidRDefault="005C3617" w:rsidP="005C3617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         50 000</w:t>
            </w:r>
          </w:p>
        </w:tc>
        <w:tc>
          <w:tcPr>
            <w:tcW w:w="2403" w:type="dxa"/>
            <w:vAlign w:val="center"/>
          </w:tcPr>
          <w:p w14:paraId="1CF36F09" w14:textId="77777777" w:rsidR="005C3617" w:rsidRPr="00B832F3" w:rsidRDefault="005C3617" w:rsidP="005C361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5C3617" w:rsidRPr="00B832F3" w14:paraId="30A0FAB6" w14:textId="41F75DF2" w:rsidTr="005C3617">
        <w:tc>
          <w:tcPr>
            <w:tcW w:w="838" w:type="dxa"/>
            <w:shd w:val="clear" w:color="auto" w:fill="auto"/>
            <w:vAlign w:val="center"/>
          </w:tcPr>
          <w:p w14:paraId="7ADDCF5A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141" w:type="dxa"/>
            <w:shd w:val="clear" w:color="auto" w:fill="auto"/>
            <w:vAlign w:val="center"/>
          </w:tcPr>
          <w:p w14:paraId="2A68A0D7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0AEF1660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113A122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7BD8361D" w14:textId="4DF4A67F" w:rsidR="005C3617" w:rsidRPr="00B832F3" w:rsidRDefault="005C3617" w:rsidP="005C361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 </w:t>
            </w:r>
            <w:r w:rsidRPr="00B832F3">
              <w:rPr>
                <w:rFonts w:ascii="Century" w:hAnsi="Century"/>
                <w:szCs w:val="28"/>
                <w:lang w:eastAsia="ru-RU"/>
              </w:rPr>
              <w:t xml:space="preserve"> </w:t>
            </w:r>
            <w:r>
              <w:rPr>
                <w:rFonts w:ascii="Century" w:hAnsi="Century"/>
                <w:szCs w:val="28"/>
                <w:lang w:eastAsia="ru-RU"/>
              </w:rPr>
              <w:t>-50 0</w:t>
            </w:r>
            <w:r w:rsidRPr="00B832F3">
              <w:rPr>
                <w:rFonts w:ascii="Century" w:hAnsi="Century"/>
                <w:szCs w:val="28"/>
                <w:lang w:eastAsia="ru-RU"/>
              </w:rPr>
              <w:t>00</w:t>
            </w:r>
          </w:p>
        </w:tc>
        <w:tc>
          <w:tcPr>
            <w:tcW w:w="2403" w:type="dxa"/>
            <w:vAlign w:val="center"/>
          </w:tcPr>
          <w:p w14:paraId="49DBF729" w14:textId="77777777" w:rsidR="005C3617" w:rsidRPr="00B832F3" w:rsidRDefault="005C3617" w:rsidP="005C361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5C3617" w:rsidRPr="00B832F3" w14:paraId="4710368F" w14:textId="231B21C7" w:rsidTr="005C3617">
        <w:tc>
          <w:tcPr>
            <w:tcW w:w="838" w:type="dxa"/>
            <w:shd w:val="clear" w:color="auto" w:fill="auto"/>
            <w:vAlign w:val="center"/>
          </w:tcPr>
          <w:p w14:paraId="69CAC2A6" w14:textId="44B39419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</w:t>
            </w:r>
            <w:r w:rsidRPr="00B832F3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141" w:type="dxa"/>
            <w:shd w:val="clear" w:color="auto" w:fill="auto"/>
            <w:vAlign w:val="center"/>
          </w:tcPr>
          <w:p w14:paraId="229A44E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13532426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779E766E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153255BF" w14:textId="54FF43A8" w:rsidR="005C3617" w:rsidRPr="00B832F3" w:rsidRDefault="005C3617" w:rsidP="00ED23D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 -1</w:t>
            </w:r>
            <w:r w:rsidRPr="00B832F3">
              <w:rPr>
                <w:rFonts w:ascii="Century" w:hAnsi="Century"/>
                <w:szCs w:val="28"/>
                <w:lang w:eastAsia="ru-RU"/>
              </w:rPr>
              <w:t>00</w:t>
            </w:r>
            <w:r>
              <w:rPr>
                <w:rFonts w:ascii="Century" w:hAnsi="Century"/>
                <w:szCs w:val="28"/>
                <w:lang w:eastAsia="ru-RU"/>
              </w:rPr>
              <w:t xml:space="preserve"> 0</w:t>
            </w:r>
            <w:r w:rsidRPr="00B832F3">
              <w:rPr>
                <w:rFonts w:ascii="Century" w:hAnsi="Century"/>
                <w:szCs w:val="28"/>
                <w:lang w:eastAsia="ru-RU"/>
              </w:rPr>
              <w:t>00</w:t>
            </w:r>
          </w:p>
        </w:tc>
        <w:tc>
          <w:tcPr>
            <w:tcW w:w="2403" w:type="dxa"/>
            <w:vAlign w:val="center"/>
          </w:tcPr>
          <w:p w14:paraId="62EB9726" w14:textId="132AF4E8" w:rsidR="005C3617" w:rsidRPr="00B832F3" w:rsidRDefault="005C3617" w:rsidP="005C361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100 000</w:t>
            </w:r>
          </w:p>
        </w:tc>
      </w:tr>
      <w:tr w:rsidR="005C3617" w:rsidRPr="00B832F3" w14:paraId="1909AD50" w14:textId="03126E11" w:rsidTr="005C3617">
        <w:tc>
          <w:tcPr>
            <w:tcW w:w="838" w:type="dxa"/>
            <w:shd w:val="clear" w:color="auto" w:fill="auto"/>
            <w:vAlign w:val="center"/>
          </w:tcPr>
          <w:p w14:paraId="5409F24D" w14:textId="77777777" w:rsidR="005C3617" w:rsidRPr="00B832F3" w:rsidRDefault="005C3617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141" w:type="dxa"/>
            <w:shd w:val="clear" w:color="auto" w:fill="auto"/>
            <w:vAlign w:val="center"/>
          </w:tcPr>
          <w:p w14:paraId="1CA15276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980" w:type="dxa"/>
            <w:shd w:val="clear" w:color="auto" w:fill="auto"/>
            <w:vAlign w:val="center"/>
          </w:tcPr>
          <w:p w14:paraId="73E52E37" w14:textId="77777777" w:rsidR="005C3617" w:rsidRPr="00B832F3" w:rsidRDefault="005C3617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3A2ADA68" w14:textId="77AC8C59" w:rsidR="005C3617" w:rsidRPr="00B832F3" w:rsidRDefault="005C3617" w:rsidP="009E602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 xml:space="preserve">  -100 0</w:t>
            </w:r>
            <w:r w:rsidRPr="00B832F3">
              <w:rPr>
                <w:rFonts w:ascii="Century" w:hAnsi="Century"/>
                <w:b/>
                <w:szCs w:val="28"/>
                <w:lang w:eastAsia="ru-RU"/>
              </w:rPr>
              <w:t>00</w:t>
            </w:r>
          </w:p>
        </w:tc>
        <w:tc>
          <w:tcPr>
            <w:tcW w:w="2403" w:type="dxa"/>
            <w:vAlign w:val="center"/>
          </w:tcPr>
          <w:p w14:paraId="75152CCF" w14:textId="59B048E5" w:rsidR="005C3617" w:rsidRPr="00B832F3" w:rsidRDefault="005C3617" w:rsidP="005C3617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100 000</w:t>
            </w:r>
          </w:p>
        </w:tc>
      </w:tr>
    </w:tbl>
    <w:p w14:paraId="234A8E43" w14:textId="5AE95FC5" w:rsidR="00DD7408" w:rsidRDefault="00DD7408" w:rsidP="00DD7408">
      <w:pPr>
        <w:rPr>
          <w:rFonts w:ascii="Century" w:hAnsi="Century"/>
          <w:szCs w:val="28"/>
          <w:lang w:eastAsia="ru-RU"/>
        </w:rPr>
      </w:pPr>
    </w:p>
    <w:p w14:paraId="460BE10F" w14:textId="77777777" w:rsidR="005C3617" w:rsidRPr="00B832F3" w:rsidRDefault="005C3617" w:rsidP="00DD7408">
      <w:pPr>
        <w:rPr>
          <w:rFonts w:ascii="Century" w:hAnsi="Century"/>
          <w:szCs w:val="28"/>
          <w:lang w:eastAsia="ru-RU"/>
        </w:rPr>
      </w:pPr>
      <w:bookmarkStart w:id="6" w:name="_GoBack"/>
      <w:bookmarkEnd w:id="6"/>
    </w:p>
    <w:p w14:paraId="7E405CA7" w14:textId="4E7EEDBD" w:rsidR="00DD7408" w:rsidRPr="00B832F3" w:rsidRDefault="00535731" w:rsidP="00DD7408">
      <w:pPr>
        <w:rPr>
          <w:rFonts w:ascii="Century" w:hAnsi="Century"/>
          <w:szCs w:val="28"/>
          <w:lang w:eastAsia="ru-RU"/>
        </w:rPr>
      </w:pPr>
      <w:r>
        <w:rPr>
          <w:rFonts w:ascii="Century" w:hAnsi="Century"/>
          <w:szCs w:val="28"/>
          <w:lang w:eastAsia="ru-RU"/>
        </w:rPr>
        <w:tab/>
      </w:r>
    </w:p>
    <w:p w14:paraId="062F7B57" w14:textId="4353DCB3" w:rsidR="00DD7408" w:rsidRPr="00B832F3" w:rsidRDefault="00D526AE" w:rsidP="00DD7408">
      <w:pPr>
        <w:rPr>
          <w:rFonts w:ascii="Century" w:hAnsi="Century"/>
          <w:b/>
          <w:szCs w:val="28"/>
          <w:lang w:eastAsia="ru-RU"/>
        </w:rPr>
      </w:pPr>
      <w:r w:rsidRPr="00B832F3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 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</w:t>
      </w:r>
      <w:r w:rsidR="00535731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>Микола  ЛУПІЙ</w:t>
      </w:r>
      <w:r w:rsidRPr="00B832F3">
        <w:rPr>
          <w:rFonts w:ascii="Century" w:hAnsi="Century"/>
          <w:b/>
          <w:szCs w:val="28"/>
          <w:lang w:eastAsia="ru-RU"/>
        </w:rPr>
        <w:tab/>
      </w:r>
    </w:p>
    <w:p w14:paraId="669B7811" w14:textId="77777777" w:rsidR="00DD7408" w:rsidRPr="00B832F3" w:rsidRDefault="00DD7408" w:rsidP="00DD7408">
      <w:pPr>
        <w:rPr>
          <w:rFonts w:ascii="Century" w:hAnsi="Century"/>
          <w:b/>
        </w:rPr>
      </w:pPr>
    </w:p>
    <w:sectPr w:rsidR="00DD7408" w:rsidRPr="00B832F3" w:rsidSect="00535731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68A3C" w14:textId="77777777" w:rsidR="00DC14EE" w:rsidRDefault="00DC14EE">
      <w:pPr>
        <w:spacing w:line="240" w:lineRule="auto"/>
      </w:pPr>
      <w:r>
        <w:separator/>
      </w:r>
    </w:p>
  </w:endnote>
  <w:endnote w:type="continuationSeparator" w:id="0">
    <w:p w14:paraId="4E91DA56" w14:textId="77777777" w:rsidR="00DC14EE" w:rsidRDefault="00DC14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DD321" w14:textId="77777777" w:rsidR="00DC14EE" w:rsidRDefault="00DC14EE">
      <w:pPr>
        <w:spacing w:line="240" w:lineRule="auto"/>
      </w:pPr>
      <w:r>
        <w:separator/>
      </w:r>
    </w:p>
  </w:footnote>
  <w:footnote w:type="continuationSeparator" w:id="0">
    <w:p w14:paraId="456D1D9A" w14:textId="77777777" w:rsidR="00DC14EE" w:rsidRDefault="00DC14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27CC2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AE918AF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0B2"/>
    <w:rsid w:val="00044678"/>
    <w:rsid w:val="000700E4"/>
    <w:rsid w:val="00071EC6"/>
    <w:rsid w:val="00083019"/>
    <w:rsid w:val="000867E7"/>
    <w:rsid w:val="000A2AA7"/>
    <w:rsid w:val="000B34E8"/>
    <w:rsid w:val="000B4130"/>
    <w:rsid w:val="000F246F"/>
    <w:rsid w:val="000F4E1E"/>
    <w:rsid w:val="000F59A8"/>
    <w:rsid w:val="000F7FF0"/>
    <w:rsid w:val="001107AC"/>
    <w:rsid w:val="00122B02"/>
    <w:rsid w:val="001545F9"/>
    <w:rsid w:val="00171571"/>
    <w:rsid w:val="001A67F4"/>
    <w:rsid w:val="001B0B74"/>
    <w:rsid w:val="001C4729"/>
    <w:rsid w:val="001F094E"/>
    <w:rsid w:val="001F5D37"/>
    <w:rsid w:val="001F60F3"/>
    <w:rsid w:val="0020535D"/>
    <w:rsid w:val="002158DB"/>
    <w:rsid w:val="00224B10"/>
    <w:rsid w:val="00282E59"/>
    <w:rsid w:val="00286280"/>
    <w:rsid w:val="00290041"/>
    <w:rsid w:val="002C181D"/>
    <w:rsid w:val="002E03EC"/>
    <w:rsid w:val="002E6C5B"/>
    <w:rsid w:val="003128A9"/>
    <w:rsid w:val="0033412A"/>
    <w:rsid w:val="003405C1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36EC3"/>
    <w:rsid w:val="004411F3"/>
    <w:rsid w:val="004915E4"/>
    <w:rsid w:val="004B0562"/>
    <w:rsid w:val="004E234A"/>
    <w:rsid w:val="004F55B8"/>
    <w:rsid w:val="00501AD4"/>
    <w:rsid w:val="00502804"/>
    <w:rsid w:val="005079B1"/>
    <w:rsid w:val="00531115"/>
    <w:rsid w:val="00535731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617"/>
    <w:rsid w:val="005C3CE0"/>
    <w:rsid w:val="005C44A5"/>
    <w:rsid w:val="005D4AB1"/>
    <w:rsid w:val="005E2FF4"/>
    <w:rsid w:val="00604F20"/>
    <w:rsid w:val="00605738"/>
    <w:rsid w:val="00610604"/>
    <w:rsid w:val="006152B2"/>
    <w:rsid w:val="00617DD6"/>
    <w:rsid w:val="00640440"/>
    <w:rsid w:val="006422A6"/>
    <w:rsid w:val="00654134"/>
    <w:rsid w:val="006612B0"/>
    <w:rsid w:val="00662C48"/>
    <w:rsid w:val="006633F5"/>
    <w:rsid w:val="00690D7E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8100F0"/>
    <w:rsid w:val="00813110"/>
    <w:rsid w:val="00813E18"/>
    <w:rsid w:val="0081536E"/>
    <w:rsid w:val="008369DF"/>
    <w:rsid w:val="00881571"/>
    <w:rsid w:val="00892724"/>
    <w:rsid w:val="008A663B"/>
    <w:rsid w:val="008A748A"/>
    <w:rsid w:val="008B27AC"/>
    <w:rsid w:val="008B601D"/>
    <w:rsid w:val="008C2F0A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971CE"/>
    <w:rsid w:val="00AA346A"/>
    <w:rsid w:val="00AC7410"/>
    <w:rsid w:val="00AD5FC9"/>
    <w:rsid w:val="00AE4088"/>
    <w:rsid w:val="00AE56B3"/>
    <w:rsid w:val="00B127AD"/>
    <w:rsid w:val="00B141E7"/>
    <w:rsid w:val="00B513F9"/>
    <w:rsid w:val="00B60758"/>
    <w:rsid w:val="00B75625"/>
    <w:rsid w:val="00B82506"/>
    <w:rsid w:val="00B832F3"/>
    <w:rsid w:val="00B83A88"/>
    <w:rsid w:val="00B8663E"/>
    <w:rsid w:val="00BD42C2"/>
    <w:rsid w:val="00BD62CB"/>
    <w:rsid w:val="00BF023E"/>
    <w:rsid w:val="00BF6120"/>
    <w:rsid w:val="00C10974"/>
    <w:rsid w:val="00C11C62"/>
    <w:rsid w:val="00C23002"/>
    <w:rsid w:val="00C250C4"/>
    <w:rsid w:val="00C3483F"/>
    <w:rsid w:val="00C349CF"/>
    <w:rsid w:val="00C429B9"/>
    <w:rsid w:val="00C50121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C14EE"/>
    <w:rsid w:val="00DD7408"/>
    <w:rsid w:val="00DD7D1C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D23D7"/>
    <w:rsid w:val="00EE0CB5"/>
    <w:rsid w:val="00EF02B8"/>
    <w:rsid w:val="00F03ACF"/>
    <w:rsid w:val="00F03FFD"/>
    <w:rsid w:val="00F0628A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75F70"/>
  <w15:chartTrackingRefBased/>
  <w15:docId w15:val="{9FB70AFC-C10E-47B6-ACE8-0D1E0BC4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5B085-FCB5-40D6-AFDA-908AC96D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1045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cp:lastModifiedBy>USER</cp:lastModifiedBy>
  <cp:revision>2</cp:revision>
  <cp:lastPrinted>2021-12-31T08:07:00Z</cp:lastPrinted>
  <dcterms:created xsi:type="dcterms:W3CDTF">2025-11-12T09:03:00Z</dcterms:created>
  <dcterms:modified xsi:type="dcterms:W3CDTF">2025-11-12T09:03:00Z</dcterms:modified>
</cp:coreProperties>
</file>